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Pr="009C4C15" w:rsidRDefault="009C4C15">
            <w:pPr>
              <w:rPr>
                <w:lang w:val="de-CH"/>
              </w:rPr>
            </w:pPr>
            <w:r w:rsidRPr="009C4C15">
              <w:rPr>
                <w:lang w:val="de-CH"/>
              </w:rPr>
              <w:t>T2B: Zug/Tram bestellt Ressourcen selbst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9C4C15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9C4C15">
            <w:pPr>
              <w:rPr>
                <w:lang w:val="de-CH"/>
              </w:rPr>
            </w:pPr>
            <w:r w:rsidRPr="009C4C15">
              <w:rPr>
                <w:lang w:val="de-CH"/>
              </w:rPr>
              <w:t>Der Zug oder das Tram ha</w:t>
            </w:r>
            <w:r>
              <w:rPr>
                <w:lang w:val="de-CH"/>
              </w:rPr>
              <w:t>t einen Transportauftrag. Zu dessen optimaler Ausführung bestellt es seine Ressourcen wie Wege, Unterhalt, Reinigung, Betriebsmittel und Sicherheitsdienst selbst. Eine Lok könnte auch ihre Wagen selbst aussuchen.</w:t>
            </w:r>
          </w:p>
          <w:p w:rsidR="00724788" w:rsidRDefault="00724788">
            <w:pPr>
              <w:rPr>
                <w:lang w:val="de-CH"/>
              </w:rPr>
            </w:pPr>
          </w:p>
          <w:p w:rsidR="00724788" w:rsidRPr="009C4C15" w:rsidRDefault="00724788">
            <w:pPr>
              <w:rPr>
                <w:lang w:val="de-CH"/>
              </w:rPr>
            </w:pPr>
            <w:r>
              <w:rPr>
                <w:lang w:val="de-CH"/>
              </w:rPr>
              <w:t>Das entspricht dem Paradigma der Selbstorganisation von Schienenfahrzeugen.</w:t>
            </w:r>
          </w:p>
        </w:tc>
      </w:tr>
      <w:tr w:rsidR="007507B2" w:rsidRPr="009C4C15" w:rsidTr="007507B2">
        <w:tc>
          <w:tcPr>
            <w:tcW w:w="1831" w:type="dxa"/>
          </w:tcPr>
          <w:p w:rsidR="007507B2" w:rsidRPr="009C4C15" w:rsidRDefault="007507B2">
            <w:pPr>
              <w:rPr>
                <w:lang w:val="de-CH"/>
              </w:rPr>
            </w:pPr>
            <w:r w:rsidRPr="009C4C15">
              <w:rPr>
                <w:lang w:val="de-CH"/>
              </w:rPr>
              <w:t>Bedarf</w:t>
            </w:r>
            <w:r w:rsidRPr="009C4C15">
              <w:rPr>
                <w:lang w:val="de-CH"/>
              </w:rPr>
              <w:br/>
              <w:t>Need</w:t>
            </w: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9C4C15" w:rsidP="009C4C15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9C4C15">
              <w:rPr>
                <w:lang w:val="de-CH"/>
              </w:rPr>
              <w:t>Bedarfsgerechte Leistungsdisposition</w:t>
            </w:r>
          </w:p>
          <w:p w:rsidR="009C4C15" w:rsidRPr="009C4C15" w:rsidRDefault="009C4C15" w:rsidP="009C4C15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Kapazitätsmaximierung</w:t>
            </w:r>
          </w:p>
        </w:tc>
      </w:tr>
      <w:tr w:rsidR="007507B2" w:rsidRPr="009C4C15" w:rsidTr="007507B2">
        <w:tc>
          <w:tcPr>
            <w:tcW w:w="1831" w:type="dxa"/>
          </w:tcPr>
          <w:p w:rsidR="007507B2" w:rsidRPr="009C4C15" w:rsidRDefault="007507B2">
            <w:pPr>
              <w:rPr>
                <w:lang w:val="de-CH"/>
              </w:rPr>
            </w:pPr>
            <w:r w:rsidRPr="009C4C15">
              <w:rPr>
                <w:lang w:val="de-CH"/>
              </w:rPr>
              <w:t>Vorgehen</w:t>
            </w:r>
          </w:p>
          <w:p w:rsidR="007507B2" w:rsidRPr="009C4C15" w:rsidRDefault="007507B2">
            <w:pPr>
              <w:rPr>
                <w:lang w:val="de-CH"/>
              </w:rPr>
            </w:pPr>
            <w:r w:rsidRPr="009C4C15">
              <w:rPr>
                <w:lang w:val="de-CH"/>
              </w:rPr>
              <w:t>Approach</w:t>
            </w: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9C4C15" w:rsidP="009C4C15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Sensoren (Video, Mikrofone, Lastmesser, ...)</w:t>
            </w:r>
          </w:p>
          <w:p w:rsidR="009C4C15" w:rsidRDefault="009C4C15" w:rsidP="009C4C15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 xml:space="preserve">Kommunikation </w:t>
            </w:r>
          </w:p>
          <w:p w:rsidR="009C4C15" w:rsidRDefault="00724788" w:rsidP="009C4C15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Payment</w:t>
            </w:r>
            <w:r w:rsidR="00E33F64">
              <w:rPr>
                <w:lang w:val="de-CH"/>
              </w:rPr>
              <w:t xml:space="preserve"> für</w:t>
            </w:r>
          </w:p>
          <w:p w:rsidR="00E33F64" w:rsidRDefault="00E33F64" w:rsidP="00E33F64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Trasse</w:t>
            </w:r>
          </w:p>
          <w:p w:rsidR="00E33F64" w:rsidRDefault="00E33F64" w:rsidP="00E33F64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Reinigung</w:t>
            </w:r>
          </w:p>
          <w:p w:rsidR="00E33F64" w:rsidRPr="009C4C15" w:rsidRDefault="00E33F64" w:rsidP="00E33F64">
            <w:pPr>
              <w:pStyle w:val="ListParagraph"/>
              <w:numPr>
                <w:ilvl w:val="1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...</w:t>
            </w:r>
          </w:p>
        </w:tc>
      </w:tr>
      <w:tr w:rsidR="007507B2" w:rsidRPr="009C4C15" w:rsidTr="007507B2">
        <w:tc>
          <w:tcPr>
            <w:tcW w:w="1831" w:type="dxa"/>
          </w:tcPr>
          <w:p w:rsidR="007507B2" w:rsidRPr="009C4C15" w:rsidRDefault="007507B2">
            <w:pPr>
              <w:rPr>
                <w:lang w:val="de-CH"/>
              </w:rPr>
            </w:pPr>
            <w:r w:rsidRPr="009C4C15">
              <w:rPr>
                <w:lang w:val="de-CH"/>
              </w:rPr>
              <w:t>Nutzen</w:t>
            </w:r>
          </w:p>
          <w:p w:rsidR="007507B2" w:rsidRPr="009C4C15" w:rsidRDefault="007507B2">
            <w:pPr>
              <w:rPr>
                <w:lang w:val="de-CH"/>
              </w:rPr>
            </w:pPr>
            <w:r w:rsidRPr="009C4C15">
              <w:rPr>
                <w:lang w:val="de-CH"/>
              </w:rPr>
              <w:t>Benefit</w:t>
            </w: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E33F64" w:rsidRDefault="00E33F64" w:rsidP="00E33F64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Höhere Effizienz durch bessere Kapazitätausnutzung</w:t>
            </w:r>
          </w:p>
          <w:p w:rsidR="00E33F64" w:rsidRDefault="00E33F64" w:rsidP="00E33F64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Geringerer Verschleiss</w:t>
            </w:r>
          </w:p>
          <w:p w:rsidR="00E33F64" w:rsidRPr="00E33F64" w:rsidRDefault="00E33F64" w:rsidP="00E33F64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ökologischer</w:t>
            </w:r>
            <w:bookmarkStart w:id="0" w:name="_GoBack"/>
            <w:bookmarkEnd w:id="0"/>
          </w:p>
        </w:tc>
      </w:tr>
      <w:tr w:rsidR="007507B2" w:rsidRPr="009C4C15" w:rsidTr="007507B2">
        <w:tc>
          <w:tcPr>
            <w:tcW w:w="1831" w:type="dxa"/>
          </w:tcPr>
          <w:p w:rsidR="007507B2" w:rsidRPr="009C4C15" w:rsidRDefault="007507B2">
            <w:pPr>
              <w:rPr>
                <w:lang w:val="de-CH"/>
              </w:rPr>
            </w:pPr>
            <w:r w:rsidRPr="009C4C15">
              <w:rPr>
                <w:lang w:val="de-CH"/>
              </w:rPr>
              <w:t>Verdienstmodell</w:t>
            </w:r>
          </w:p>
          <w:p w:rsidR="007507B2" w:rsidRPr="009C4C15" w:rsidRDefault="007507B2">
            <w:pPr>
              <w:rPr>
                <w:lang w:val="de-CH"/>
              </w:rPr>
            </w:pPr>
            <w:r w:rsidRPr="009C4C15">
              <w:rPr>
                <w:lang w:val="de-CH"/>
              </w:rPr>
              <w:t>Value Capture</w:t>
            </w: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  <w:p w:rsidR="007507B2" w:rsidRPr="009C4C1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9C4C15" w:rsidRDefault="007507B2">
            <w:pPr>
              <w:rPr>
                <w:lang w:val="de-CH"/>
              </w:rPr>
            </w:pPr>
          </w:p>
        </w:tc>
      </w:tr>
      <w:tr w:rsidR="007507B2" w:rsidTr="007507B2">
        <w:tc>
          <w:tcPr>
            <w:tcW w:w="1831" w:type="dxa"/>
          </w:tcPr>
          <w:p w:rsidR="007507B2" w:rsidRDefault="007507B2">
            <w:r w:rsidRPr="009C4C15">
              <w:rPr>
                <w:lang w:val="de-CH"/>
              </w:rPr>
              <w:t>Altern</w:t>
            </w:r>
            <w:r>
              <w:t>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E33F64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56C"/>
    <w:multiLevelType w:val="hybridMultilevel"/>
    <w:tmpl w:val="5A9C6668"/>
    <w:lvl w:ilvl="0" w:tplc="DBCA5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5209F0"/>
    <w:rsid w:val="005A0263"/>
    <w:rsid w:val="00724788"/>
    <w:rsid w:val="007507B2"/>
    <w:rsid w:val="00796C84"/>
    <w:rsid w:val="007E2940"/>
    <w:rsid w:val="009C4C15"/>
    <w:rsid w:val="00A01A18"/>
    <w:rsid w:val="00E33F64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A96AC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3</cp:revision>
  <dcterms:created xsi:type="dcterms:W3CDTF">2018-02-13T15:15:00Z</dcterms:created>
  <dcterms:modified xsi:type="dcterms:W3CDTF">2018-03-12T21:44:00Z</dcterms:modified>
</cp:coreProperties>
</file>